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AI Content Disclaimer</w:t>
      </w:r>
    </w:p>
    <w:p w:rsidR="00000000" w:rsidDel="00000000" w:rsidP="00000000" w:rsidRDefault="00000000" w:rsidRPr="00000000" w14:paraId="00000002">
      <w:pPr>
        <w:rPr/>
      </w:pPr>
      <w:r w:rsidDel="00000000" w:rsidR="00000000" w:rsidRPr="00000000">
        <w:rPr>
          <w:b w:val="1"/>
          <w:bCs w:val="1"/>
          <w:rtl w:val="0"/>
        </w:rPr>
        <w:t xml:space="preserve">Effective Date: </w:t>
      </w:r>
      <w:r w:rsidDel="00000000" w:rsidR="00000000" w:rsidRPr="00000000">
        <w:rPr>
          <w:rtl w:val="0"/>
        </w:rPr>
        <w:t xml:space="preserve">[23.07.2026]</w:t>
      </w:r>
    </w:p>
    <w:p w:rsidR="00000000" w:rsidDel="00000000" w:rsidP="00000000" w:rsidRDefault="00000000" w:rsidRPr="00000000" w14:paraId="00000003">
      <w:pPr>
        <w:pStyle w:val="Heading2"/>
        <w:rPr/>
      </w:pPr>
      <w:r w:rsidDel="00000000" w:rsidR="00000000" w:rsidRPr="00000000">
        <w:rPr>
          <w:rtl w:val="0"/>
        </w:rPr>
        <w:t xml:space="preserve">Purpose</w:t>
      </w:r>
    </w:p>
    <w:p w:rsidR="00000000" w:rsidDel="00000000" w:rsidP="00000000" w:rsidRDefault="00000000" w:rsidRPr="00000000" w14:paraId="00000004">
      <w:pPr>
        <w:rPr/>
      </w:pPr>
      <w:r w:rsidDel="00000000" w:rsidR="00000000" w:rsidRPr="00000000">
        <w:rPr>
          <w:rtl w:val="0"/>
        </w:rPr>
        <w:t xml:space="preserve">Urchoice Songwriter uses artificial intelligence (AI) tools as part of our creative process to help produce personalised lyrics, music, cover artwork and other digital content. Every project is guided, reviewed and finalised with human input.</w:t>
      </w:r>
    </w:p>
    <w:p w:rsidR="00000000" w:rsidDel="00000000" w:rsidP="00000000" w:rsidRDefault="00000000" w:rsidRPr="00000000" w14:paraId="00000005">
      <w:pPr>
        <w:pStyle w:val="Heading2"/>
        <w:rPr/>
      </w:pPr>
      <w:r w:rsidDel="00000000" w:rsidR="00000000" w:rsidRPr="00000000">
        <w:rPr>
          <w:rtl w:val="0"/>
        </w:rPr>
        <w:t xml:space="preserve">Creative Process</w:t>
      </w:r>
    </w:p>
    <w:p w:rsidR="00000000" w:rsidDel="00000000" w:rsidP="00000000" w:rsidRDefault="00000000" w:rsidRPr="00000000" w14:paraId="00000006">
      <w:pPr>
        <w:rPr/>
      </w:pPr>
      <w:r w:rsidDel="00000000" w:rsidR="00000000" w:rsidRPr="00000000">
        <w:rPr>
          <w:rtl w:val="0"/>
        </w:rPr>
        <w:t xml:space="preserve">Our personalised songs may be created using a combination of AI technology and human creativity. The final content is selected, edited and delivered by Urchoice Songwriter.</w:t>
      </w:r>
    </w:p>
    <w:p w:rsidR="00000000" w:rsidDel="00000000" w:rsidP="00000000" w:rsidRDefault="00000000" w:rsidRPr="00000000" w14:paraId="00000007">
      <w:pPr>
        <w:pStyle w:val="Heading2"/>
        <w:rPr/>
      </w:pPr>
      <w:r w:rsidDel="00000000" w:rsidR="00000000" w:rsidRPr="00000000">
        <w:rPr>
          <w:rtl w:val="0"/>
        </w:rPr>
        <w:t xml:space="preserve">Originality</w:t>
      </w:r>
    </w:p>
    <w:p w:rsidR="00000000" w:rsidDel="00000000" w:rsidP="00000000" w:rsidRDefault="00000000" w:rsidRPr="00000000" w14:paraId="00000008">
      <w:pPr>
        <w:rPr/>
      </w:pPr>
      <w:r w:rsidDel="00000000" w:rsidR="00000000" w:rsidRPr="00000000">
        <w:rPr>
          <w:rtl w:val="0"/>
        </w:rPr>
        <w:t xml:space="preserve">Each personalised song is created specifically for the information provided by the customer. While AI tools assist in the creative process, exact uniqueness cannot be guaranteed.</w:t>
      </w:r>
    </w:p>
    <w:p w:rsidR="00000000" w:rsidDel="00000000" w:rsidP="00000000" w:rsidRDefault="00000000" w:rsidRPr="00000000" w14:paraId="00000009">
      <w:pPr>
        <w:pStyle w:val="Heading2"/>
        <w:rPr/>
      </w:pPr>
      <w:r w:rsidDel="00000000" w:rsidR="00000000" w:rsidRPr="00000000">
        <w:rPr>
          <w:rtl w:val="0"/>
        </w:rPr>
        <w:t xml:space="preserve">Customer Responsibility</w:t>
      </w:r>
    </w:p>
    <w:p w:rsidR="00000000" w:rsidDel="00000000" w:rsidP="00000000" w:rsidRDefault="00000000" w:rsidRPr="00000000" w14:paraId="0000000A">
      <w:pPr>
        <w:rPr/>
      </w:pPr>
      <w:r w:rsidDel="00000000" w:rsidR="00000000" w:rsidRPr="00000000">
        <w:rPr>
          <w:rtl w:val="0"/>
        </w:rPr>
        <w:t xml:space="preserve">Customers are responsible for ensuring that any names, stories, photographs or other materials submitted to us may legally be used in their personalised song.</w:t>
      </w:r>
    </w:p>
    <w:p w:rsidR="00000000" w:rsidDel="00000000" w:rsidP="00000000" w:rsidRDefault="00000000" w:rsidRPr="00000000" w14:paraId="0000000B">
      <w:pPr>
        <w:pStyle w:val="Heading2"/>
        <w:rPr/>
      </w:pPr>
      <w:r w:rsidDel="00000000" w:rsidR="00000000" w:rsidRPr="00000000">
        <w:rPr>
          <w:rtl w:val="0"/>
        </w:rPr>
        <w:t xml:space="preserve">Copyright</w:t>
      </w:r>
    </w:p>
    <w:p w:rsidR="00000000" w:rsidDel="00000000" w:rsidP="00000000" w:rsidRDefault="00000000" w:rsidRPr="00000000" w14:paraId="0000000C">
      <w:pPr>
        <w:rPr/>
      </w:pPr>
      <w:r w:rsidDel="00000000" w:rsidR="00000000" w:rsidRPr="00000000">
        <w:rPr>
          <w:rtl w:val="0"/>
        </w:rPr>
        <w:t xml:space="preserve">Copyright and licensing are governed by our separate Copyright &amp; Licensing Policy. Customers receive the rights described in that policy.</w:t>
      </w:r>
    </w:p>
    <w:p w:rsidR="00000000" w:rsidDel="00000000" w:rsidP="00000000" w:rsidRDefault="00000000" w:rsidRPr="00000000" w14:paraId="0000000D">
      <w:pPr>
        <w:pStyle w:val="Heading2"/>
        <w:rPr/>
      </w:pPr>
      <w:r w:rsidDel="00000000" w:rsidR="00000000" w:rsidRPr="00000000">
        <w:rPr>
          <w:rtl w:val="0"/>
        </w:rPr>
        <w:t xml:space="preserve">Accuracy</w:t>
      </w:r>
    </w:p>
    <w:p w:rsidR="00000000" w:rsidDel="00000000" w:rsidP="00000000" w:rsidRDefault="00000000" w:rsidRPr="00000000" w14:paraId="0000000E">
      <w:pPr>
        <w:rPr/>
      </w:pPr>
      <w:r w:rsidDel="00000000" w:rsidR="00000000" w:rsidRPr="00000000">
        <w:rPr>
          <w:rtl w:val="0"/>
        </w:rPr>
        <w:t xml:space="preserve">Although we carefully review all content before delivery, customers should review names, dates and personal details and notify us promptly of any corrections required.</w:t>
      </w:r>
    </w:p>
    <w:p w:rsidR="00000000" w:rsidDel="00000000" w:rsidP="00000000" w:rsidRDefault="00000000" w:rsidRPr="00000000" w14:paraId="0000000F">
      <w:pPr>
        <w:pStyle w:val="Heading2"/>
        <w:rPr/>
      </w:pPr>
      <w:r w:rsidDel="00000000" w:rsidR="00000000" w:rsidRPr="00000000">
        <w:rPr>
          <w:rtl w:val="0"/>
        </w:rPr>
        <w:t xml:space="preserve">Limitation</w:t>
      </w:r>
    </w:p>
    <w:p w:rsidR="00000000" w:rsidDel="00000000" w:rsidP="00000000" w:rsidRDefault="00000000" w:rsidRPr="00000000" w14:paraId="00000010">
      <w:pPr>
        <w:rPr/>
      </w:pPr>
      <w:r w:rsidDel="00000000" w:rsidR="00000000" w:rsidRPr="00000000">
        <w:rPr>
          <w:rtl w:val="0"/>
        </w:rPr>
        <w:t xml:space="preserve">AI-generated content may occasionally produce unexpected results. We make every reasonable effort to deliver high-quality personalised songs and artwork.</w:t>
      </w:r>
    </w:p>
    <w:p w:rsidR="00000000" w:rsidDel="00000000" w:rsidP="00000000" w:rsidRDefault="00000000" w:rsidRPr="00000000" w14:paraId="00000011">
      <w:pPr>
        <w:pStyle w:val="Heading2"/>
        <w:rPr/>
      </w:pPr>
      <w:r w:rsidDel="00000000" w:rsidR="00000000" w:rsidRPr="00000000">
        <w:rPr>
          <w:rtl w:val="0"/>
        </w:rPr>
        <w:t xml:space="preserve">Contact</w:t>
      </w:r>
    </w:p>
    <w:p w:rsidR="00000000" w:rsidDel="00000000" w:rsidP="00000000" w:rsidRDefault="00000000" w:rsidRPr="00000000" w14:paraId="00000012">
      <w:pPr>
        <w:rPr/>
      </w:pPr>
      <w:r w:rsidDel="00000000" w:rsidR="00000000" w:rsidRPr="00000000">
        <w:rPr>
          <w:rtl w:val="0"/>
        </w:rPr>
        <w:t xml:space="preserve">If you have questions about our use of AI, please contact us using the details provided on our website.</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