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GDPR Data Protection Policy</w:t>
      </w:r>
    </w:p>
    <w:p w:rsidR="00000000" w:rsidDel="00000000" w:rsidP="00000000" w:rsidRDefault="00000000" w:rsidRPr="00000000" w14:paraId="00000002">
      <w:pPr>
        <w:rPr/>
      </w:pPr>
      <w:r w:rsidDel="00000000" w:rsidR="00000000" w:rsidRPr="00000000">
        <w:rPr>
          <w:b w:val="1"/>
          <w:bCs w:val="1"/>
          <w:rtl w:val="0"/>
        </w:rPr>
        <w:t xml:space="preserve">Effective Date: </w:t>
      </w:r>
      <w:r w:rsidDel="00000000" w:rsidR="00000000" w:rsidRPr="00000000">
        <w:rPr>
          <w:rtl w:val="0"/>
        </w:rPr>
        <w:t xml:space="preserve">23.07.2026</w:t>
      </w:r>
    </w:p>
    <w:p w:rsidR="00000000" w:rsidDel="00000000" w:rsidP="00000000" w:rsidRDefault="00000000" w:rsidRPr="00000000" w14:paraId="00000003">
      <w:pPr>
        <w:pStyle w:val="Heading2"/>
        <w:rPr/>
      </w:pPr>
      <w:r w:rsidDel="00000000" w:rsidR="00000000" w:rsidRPr="00000000">
        <w:rPr>
          <w:rtl w:val="0"/>
        </w:rPr>
        <w:t xml:space="preserve">1. Introduction</w:t>
      </w:r>
    </w:p>
    <w:p w:rsidR="00000000" w:rsidDel="00000000" w:rsidP="00000000" w:rsidRDefault="00000000" w:rsidRPr="00000000" w14:paraId="00000004">
      <w:pPr>
        <w:rPr/>
      </w:pPr>
      <w:r w:rsidDel="00000000" w:rsidR="00000000" w:rsidRPr="00000000">
        <w:rPr>
          <w:rtl w:val="0"/>
        </w:rPr>
        <w:t xml:space="preserve">Urchoice Songwriter is committed to protecting personal data in accordance with the UK General Data Protection Regulation (UK GDPR) and the Data Protection Act 2018.</w:t>
      </w:r>
    </w:p>
    <w:p w:rsidR="00000000" w:rsidDel="00000000" w:rsidP="00000000" w:rsidRDefault="00000000" w:rsidRPr="00000000" w14:paraId="00000005">
      <w:pPr>
        <w:pStyle w:val="Heading2"/>
        <w:rPr/>
      </w:pPr>
      <w:r w:rsidDel="00000000" w:rsidR="00000000" w:rsidRPr="00000000">
        <w:rPr>
          <w:rtl w:val="0"/>
        </w:rPr>
        <w:t xml:space="preserve">2. Personal Data We Collect</w:t>
      </w:r>
    </w:p>
    <w:p w:rsidR="00000000" w:rsidDel="00000000" w:rsidP="00000000" w:rsidRDefault="00000000" w:rsidRPr="00000000" w14:paraId="00000006">
      <w:pPr>
        <w:rPr/>
      </w:pPr>
      <w:r w:rsidDel="00000000" w:rsidR="00000000" w:rsidRPr="00000000">
        <w:rPr>
          <w:rtl w:val="0"/>
        </w:rPr>
        <w:t xml:space="preserve">We may collect names, email addresses, phone numbers,  occasion details, personal stories, music preferences, billing information, and communications related to your order.</w:t>
      </w:r>
    </w:p>
    <w:p w:rsidR="00000000" w:rsidDel="00000000" w:rsidP="00000000" w:rsidRDefault="00000000" w:rsidRPr="00000000" w14:paraId="00000007">
      <w:pPr>
        <w:pStyle w:val="Heading2"/>
        <w:rPr/>
      </w:pPr>
      <w:r w:rsidDel="00000000" w:rsidR="00000000" w:rsidRPr="00000000">
        <w:rPr>
          <w:rtl w:val="0"/>
        </w:rPr>
        <w:t xml:space="preserve">3. Lawful Basis for Processing</w:t>
      </w:r>
    </w:p>
    <w:p w:rsidR="00000000" w:rsidDel="00000000" w:rsidP="00000000" w:rsidRDefault="00000000" w:rsidRPr="00000000" w14:paraId="00000008">
      <w:pPr>
        <w:rPr/>
      </w:pPr>
      <w:r w:rsidDel="00000000" w:rsidR="00000000" w:rsidRPr="00000000">
        <w:rPr>
          <w:rtl w:val="0"/>
        </w:rPr>
        <w:t xml:space="preserve">We process personal data to perform our contract with you, comply with legal obligations, protect our legitimate business interests, or where you have provided consent.</w:t>
      </w:r>
    </w:p>
    <w:p w:rsidR="00000000" w:rsidDel="00000000" w:rsidP="00000000" w:rsidRDefault="00000000" w:rsidRPr="00000000" w14:paraId="00000009">
      <w:pPr>
        <w:pStyle w:val="Heading2"/>
        <w:rPr/>
      </w:pPr>
      <w:r w:rsidDel="00000000" w:rsidR="00000000" w:rsidRPr="00000000">
        <w:rPr>
          <w:rtl w:val="0"/>
        </w:rPr>
        <w:t xml:space="preserve">4. How We Use Your Data</w:t>
      </w:r>
    </w:p>
    <w:p w:rsidR="00000000" w:rsidDel="00000000" w:rsidP="00000000" w:rsidRDefault="00000000" w:rsidRPr="00000000" w14:paraId="0000000A">
      <w:pPr>
        <w:rPr/>
      </w:pPr>
      <w:r w:rsidDel="00000000" w:rsidR="00000000" w:rsidRPr="00000000">
        <w:rPr>
          <w:rtl w:val="0"/>
        </w:rPr>
        <w:t xml:space="preserve">We use your information to create and deliver personalised songs, process payments, provide customer support, improve our services, and comply with legal requirements.</w:t>
      </w:r>
    </w:p>
    <w:p w:rsidR="00000000" w:rsidDel="00000000" w:rsidP="00000000" w:rsidRDefault="00000000" w:rsidRPr="00000000" w14:paraId="0000000B">
      <w:pPr>
        <w:pStyle w:val="Heading2"/>
        <w:rPr/>
      </w:pPr>
      <w:r w:rsidDel="00000000" w:rsidR="00000000" w:rsidRPr="00000000">
        <w:rPr>
          <w:rtl w:val="0"/>
        </w:rPr>
        <w:t xml:space="preserve">5. Data Security</w:t>
      </w:r>
    </w:p>
    <w:p w:rsidR="00000000" w:rsidDel="00000000" w:rsidP="00000000" w:rsidRDefault="00000000" w:rsidRPr="00000000" w14:paraId="0000000C">
      <w:pPr>
        <w:rPr/>
      </w:pPr>
      <w:r w:rsidDel="00000000" w:rsidR="00000000" w:rsidRPr="00000000">
        <w:rPr>
          <w:rtl w:val="0"/>
        </w:rPr>
        <w:t xml:space="preserve">We use appropriate technical and organisational measures to protect personal data against unauthorised access, alteration, disclosure, or loss.</w:t>
      </w:r>
    </w:p>
    <w:p w:rsidR="00000000" w:rsidDel="00000000" w:rsidP="00000000" w:rsidRDefault="00000000" w:rsidRPr="00000000" w14:paraId="0000000D">
      <w:pPr>
        <w:pStyle w:val="Heading2"/>
        <w:rPr/>
      </w:pPr>
      <w:r w:rsidDel="00000000" w:rsidR="00000000" w:rsidRPr="00000000">
        <w:rPr>
          <w:rtl w:val="0"/>
        </w:rPr>
        <w:t xml:space="preserve">6. Data Retention</w:t>
      </w:r>
    </w:p>
    <w:p w:rsidR="00000000" w:rsidDel="00000000" w:rsidP="00000000" w:rsidRDefault="00000000" w:rsidRPr="00000000" w14:paraId="0000000E">
      <w:pPr>
        <w:rPr/>
      </w:pPr>
      <w:r w:rsidDel="00000000" w:rsidR="00000000" w:rsidRPr="00000000">
        <w:rPr>
          <w:rtl w:val="0"/>
        </w:rPr>
        <w:t xml:space="preserve">Personal data is retained only for as long as necessary to fulfil your order, meet legal obligations, resolve disputes, and enforce our agreements.</w:t>
      </w:r>
    </w:p>
    <w:p w:rsidR="00000000" w:rsidDel="00000000" w:rsidP="00000000" w:rsidRDefault="00000000" w:rsidRPr="00000000" w14:paraId="0000000F">
      <w:pPr>
        <w:pStyle w:val="Heading2"/>
        <w:rPr/>
      </w:pPr>
      <w:r w:rsidDel="00000000" w:rsidR="00000000" w:rsidRPr="00000000">
        <w:rPr>
          <w:rtl w:val="0"/>
        </w:rPr>
        <w:t xml:space="preserve">7. Your GDPR Rights</w:t>
      </w:r>
    </w:p>
    <w:p w:rsidR="00000000" w:rsidDel="00000000" w:rsidP="00000000" w:rsidRDefault="00000000" w:rsidRPr="00000000" w14:paraId="00000010">
      <w:pPr>
        <w:rPr/>
      </w:pPr>
      <w:r w:rsidDel="00000000" w:rsidR="00000000" w:rsidRPr="00000000">
        <w:rPr>
          <w:rtl w:val="0"/>
        </w:rPr>
        <w:t xml:space="preserve">You have the right to access, correct, erase, restrict processing, object to processing, request data portability, and withdraw consent where consent is the lawful basis.</w:t>
      </w:r>
    </w:p>
    <w:p w:rsidR="00000000" w:rsidDel="00000000" w:rsidP="00000000" w:rsidRDefault="00000000" w:rsidRPr="00000000" w14:paraId="00000011">
      <w:pPr>
        <w:pStyle w:val="Heading2"/>
        <w:rPr/>
      </w:pPr>
      <w:r w:rsidDel="00000000" w:rsidR="00000000" w:rsidRPr="00000000">
        <w:rPr>
          <w:rtl w:val="0"/>
        </w:rPr>
        <w:t xml:space="preserve">8. Third-Party Services</w:t>
      </w:r>
    </w:p>
    <w:p w:rsidR="00000000" w:rsidDel="00000000" w:rsidP="00000000" w:rsidRDefault="00000000" w:rsidRPr="00000000" w14:paraId="00000012">
      <w:pPr>
        <w:rPr/>
      </w:pPr>
      <w:r w:rsidDel="00000000" w:rsidR="00000000" w:rsidRPr="00000000">
        <w:rPr>
          <w:rtl w:val="0"/>
        </w:rPr>
        <w:t xml:space="preserve">We may use trusted providers such as Wix, Stripe, PayPal, Google Analytics and email services to operate our business. These providers process data under their own privacy policies and applicable data protection laws.</w:t>
      </w:r>
    </w:p>
    <w:p w:rsidR="00000000" w:rsidDel="00000000" w:rsidP="00000000" w:rsidRDefault="00000000" w:rsidRPr="00000000" w14:paraId="00000013">
      <w:pPr>
        <w:pStyle w:val="Heading2"/>
        <w:rPr/>
      </w:pPr>
      <w:r w:rsidDel="00000000" w:rsidR="00000000" w:rsidRPr="00000000">
        <w:rPr>
          <w:rtl w:val="0"/>
        </w:rPr>
        <w:t xml:space="preserve">9. International Transfers</w:t>
      </w:r>
    </w:p>
    <w:p w:rsidR="00000000" w:rsidDel="00000000" w:rsidP="00000000" w:rsidRDefault="00000000" w:rsidRPr="00000000" w14:paraId="00000014">
      <w:pPr>
        <w:rPr/>
      </w:pPr>
      <w:r w:rsidDel="00000000" w:rsidR="00000000" w:rsidRPr="00000000">
        <w:rPr>
          <w:rtl w:val="0"/>
        </w:rPr>
        <w:t xml:space="preserve">Where personal data is transferred outside the UK, appropriate safeguards will be used where required by law.</w:t>
      </w:r>
    </w:p>
    <w:p w:rsidR="00000000" w:rsidDel="00000000" w:rsidP="00000000" w:rsidRDefault="00000000" w:rsidRPr="00000000" w14:paraId="00000015">
      <w:pPr>
        <w:pStyle w:val="Heading2"/>
        <w:rPr/>
      </w:pPr>
      <w:r w:rsidDel="00000000" w:rsidR="00000000" w:rsidRPr="00000000">
        <w:rPr>
          <w:rtl w:val="0"/>
        </w:rPr>
        <w:t xml:space="preserve">10. Contact</w:t>
      </w:r>
    </w:p>
    <w:p w:rsidR="00000000" w:rsidDel="00000000" w:rsidP="00000000" w:rsidRDefault="00000000" w:rsidRPr="00000000" w14:paraId="00000016">
      <w:pPr>
        <w:rPr/>
      </w:pPr>
      <w:r w:rsidDel="00000000" w:rsidR="00000000" w:rsidRPr="00000000">
        <w:rPr>
          <w:rtl w:val="0"/>
        </w:rPr>
        <w:t xml:space="preserve">If you have questions about this policy or wish to exercise your GDPR rights, please contact us using the contact information provided on our website.</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8"/>
      <w:szCs w:val="28"/>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